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B5" w:rsidRPr="00E72D2D" w:rsidRDefault="00226636">
      <w:pPr>
        <w:rPr>
          <w:b/>
        </w:rPr>
      </w:pPr>
      <w:r w:rsidRPr="00E72D2D">
        <w:rPr>
          <w:b/>
        </w:rPr>
        <w:t>Лечение</w:t>
      </w:r>
    </w:p>
    <w:p w:rsidR="00226636" w:rsidRPr="00B672EF" w:rsidRDefault="00226636" w:rsidP="00226636">
      <w:pPr>
        <w:shd w:val="clear" w:color="auto" w:fill="FFFFFF"/>
        <w:spacing w:line="240" w:lineRule="auto"/>
        <w:ind w:firstLine="284"/>
        <w:jc w:val="both"/>
      </w:pPr>
      <w:r w:rsidRPr="00B672EF">
        <w:rPr>
          <w:b/>
          <w:color w:val="000000"/>
        </w:rPr>
        <w:t>Ампелотерапия</w:t>
      </w:r>
      <w:r w:rsidRPr="00B672EF">
        <w:rPr>
          <w:color w:val="000000"/>
        </w:rPr>
        <w:t xml:space="preserve"> (</w:t>
      </w:r>
      <w:r w:rsidRPr="00B672EF">
        <w:rPr>
          <w:rFonts w:eastAsia="Times New Roman"/>
          <w:color w:val="000000"/>
        </w:rPr>
        <w:t>от греч</w:t>
      </w:r>
      <w:proofErr w:type="gramStart"/>
      <w:r w:rsidRPr="00B672EF">
        <w:rPr>
          <w:rFonts w:eastAsia="Times New Roman"/>
          <w:color w:val="000000"/>
        </w:rPr>
        <w:t>.</w:t>
      </w:r>
      <w:proofErr w:type="gramEnd"/>
      <w:r w:rsidRPr="00B672EF">
        <w:rPr>
          <w:rFonts w:eastAsia="Times New Roman"/>
          <w:color w:val="000000"/>
        </w:rPr>
        <w:t xml:space="preserve"> </w:t>
      </w:r>
      <w:r w:rsidRPr="00B672EF">
        <w:rPr>
          <w:rFonts w:eastAsia="Times New Roman"/>
          <w:i/>
          <w:iCs/>
          <w:color w:val="000000"/>
        </w:rPr>
        <w:t xml:space="preserve">- </w:t>
      </w:r>
      <w:proofErr w:type="gramStart"/>
      <w:r w:rsidRPr="00B672EF">
        <w:rPr>
          <w:rFonts w:eastAsia="Times New Roman"/>
          <w:color w:val="000000"/>
        </w:rPr>
        <w:t>в</w:t>
      </w:r>
      <w:proofErr w:type="gramEnd"/>
      <w:r w:rsidRPr="00B672EF">
        <w:rPr>
          <w:rFonts w:eastAsia="Times New Roman"/>
          <w:color w:val="000000"/>
        </w:rPr>
        <w:t xml:space="preserve">иноград) — лечение виноградом, </w:t>
      </w:r>
      <w:proofErr w:type="spellStart"/>
      <w:r w:rsidRPr="00B672EF">
        <w:rPr>
          <w:rFonts w:eastAsia="Times New Roman"/>
          <w:color w:val="000000"/>
        </w:rPr>
        <w:t>викоградолечение</w:t>
      </w:r>
      <w:proofErr w:type="spellEnd"/>
      <w:r w:rsidRPr="00B672EF">
        <w:rPr>
          <w:rFonts w:eastAsia="Times New Roman"/>
          <w:color w:val="000000"/>
        </w:rPr>
        <w:t xml:space="preserve">. Применяется на южных курортах России - </w:t>
      </w:r>
      <w:proofErr w:type="spellStart"/>
      <w:r w:rsidRPr="00B672EF">
        <w:rPr>
          <w:rFonts w:eastAsia="Times New Roman"/>
          <w:color w:val="000000"/>
        </w:rPr>
        <w:t>Кавминводах</w:t>
      </w:r>
      <w:proofErr w:type="spellEnd"/>
      <w:r w:rsidRPr="00B672EF">
        <w:rPr>
          <w:rFonts w:eastAsia="Times New Roman"/>
          <w:color w:val="000000"/>
        </w:rPr>
        <w:t xml:space="preserve"> и курортах </w:t>
      </w:r>
      <w:proofErr w:type="spellStart"/>
      <w:r w:rsidRPr="00B672EF">
        <w:rPr>
          <w:rFonts w:eastAsia="Times New Roman"/>
          <w:color w:val="000000"/>
        </w:rPr>
        <w:t>Черномрского</w:t>
      </w:r>
      <w:proofErr w:type="spellEnd"/>
      <w:r w:rsidRPr="00B672EF">
        <w:rPr>
          <w:rFonts w:eastAsia="Times New Roman"/>
          <w:color w:val="000000"/>
        </w:rPr>
        <w:t xml:space="preserve"> побережья.</w:t>
      </w:r>
    </w:p>
    <w:p w:rsidR="00226636" w:rsidRPr="00B672EF" w:rsidRDefault="00226636" w:rsidP="00226636">
      <w:pPr>
        <w:shd w:val="clear" w:color="auto" w:fill="FFFFFF"/>
        <w:spacing w:line="240" w:lineRule="auto"/>
        <w:ind w:firstLine="284"/>
        <w:jc w:val="both"/>
        <w:rPr>
          <w:rFonts w:eastAsia="Times New Roman"/>
          <w:color w:val="000000"/>
        </w:rPr>
      </w:pPr>
      <w:proofErr w:type="spellStart"/>
      <w:r w:rsidRPr="00B672EF">
        <w:rPr>
          <w:b/>
          <w:color w:val="000000"/>
        </w:rPr>
        <w:t>Энотерапия</w:t>
      </w:r>
      <w:proofErr w:type="spellEnd"/>
      <w:r w:rsidRPr="00B672EF">
        <w:rPr>
          <w:color w:val="000000"/>
        </w:rPr>
        <w:t xml:space="preserve"> (</w:t>
      </w:r>
      <w:r w:rsidRPr="00B672EF">
        <w:rPr>
          <w:rFonts w:eastAsia="Times New Roman"/>
          <w:color w:val="000000"/>
        </w:rPr>
        <w:t xml:space="preserve">греч.- </w:t>
      </w:r>
      <w:proofErr w:type="spellStart"/>
      <w:r w:rsidRPr="00B672EF">
        <w:rPr>
          <w:rFonts w:eastAsia="Times New Roman"/>
          <w:i/>
          <w:iCs/>
          <w:color w:val="000000"/>
        </w:rPr>
        <w:t>отоз</w:t>
      </w:r>
      <w:proofErr w:type="spellEnd"/>
      <w:r w:rsidRPr="00B672EF">
        <w:rPr>
          <w:rFonts w:eastAsia="Times New Roman"/>
          <w:i/>
          <w:iCs/>
          <w:color w:val="000000"/>
        </w:rPr>
        <w:t xml:space="preserve"> </w:t>
      </w:r>
      <w:proofErr w:type="gramStart"/>
      <w:r w:rsidRPr="00B672EF">
        <w:rPr>
          <w:rFonts w:eastAsia="Times New Roman"/>
          <w:color w:val="000000"/>
        </w:rPr>
        <w:t>-в</w:t>
      </w:r>
      <w:proofErr w:type="gramEnd"/>
      <w:r w:rsidRPr="00B672EF">
        <w:rPr>
          <w:rFonts w:eastAsia="Times New Roman"/>
          <w:color w:val="000000"/>
        </w:rPr>
        <w:t xml:space="preserve">ино; </w:t>
      </w:r>
      <w:proofErr w:type="spellStart"/>
      <w:r w:rsidRPr="00B672EF">
        <w:rPr>
          <w:rFonts w:eastAsia="Times New Roman"/>
          <w:i/>
          <w:iCs/>
          <w:color w:val="000000"/>
        </w:rPr>
        <w:t>Жегарга</w:t>
      </w:r>
      <w:proofErr w:type="spellEnd"/>
      <w:r w:rsidRPr="00B672EF">
        <w:rPr>
          <w:rFonts w:eastAsia="Times New Roman"/>
          <w:i/>
          <w:iCs/>
          <w:color w:val="000000"/>
        </w:rPr>
        <w:t xml:space="preserve"> </w:t>
      </w:r>
      <w:r w:rsidRPr="00B672EF">
        <w:rPr>
          <w:rFonts w:eastAsia="Times New Roman"/>
          <w:color w:val="000000"/>
        </w:rPr>
        <w:t xml:space="preserve">— лечение) - </w:t>
      </w:r>
      <w:proofErr w:type="spellStart"/>
      <w:r w:rsidRPr="00B672EF">
        <w:rPr>
          <w:rFonts w:eastAsia="Times New Roman"/>
          <w:color w:val="000000"/>
        </w:rPr>
        <w:t>винотерапия</w:t>
      </w:r>
      <w:proofErr w:type="spellEnd"/>
      <w:r w:rsidRPr="00B672EF">
        <w:rPr>
          <w:rFonts w:eastAsia="Times New Roman"/>
          <w:color w:val="000000"/>
        </w:rPr>
        <w:t xml:space="preserve">. Экстракты винограда и виноградной лозы, продукты ферментации винограда способствуют производству коллагена, повышают эластичность </w:t>
      </w:r>
      <w:r w:rsidRPr="00B672EF">
        <w:rPr>
          <w:rFonts w:eastAsia="Times New Roman"/>
          <w:smallCaps/>
          <w:color w:val="000000"/>
        </w:rPr>
        <w:t xml:space="preserve">коже, </w:t>
      </w:r>
      <w:r w:rsidRPr="00B672EF">
        <w:rPr>
          <w:rFonts w:eastAsia="Times New Roman"/>
          <w:color w:val="000000"/>
        </w:rPr>
        <w:t xml:space="preserve">освобождая ее от свободных радикалов, препятствуют старению. Улучшая кровообращение и повышая количество </w:t>
      </w:r>
      <w:proofErr w:type="spellStart"/>
      <w:r w:rsidRPr="00B672EF">
        <w:rPr>
          <w:rFonts w:eastAsia="Times New Roman"/>
          <w:color w:val="000000"/>
        </w:rPr>
        <w:t>кммуиокомпетеитиых</w:t>
      </w:r>
      <w:proofErr w:type="spellEnd"/>
      <w:r w:rsidRPr="00B672EF">
        <w:rPr>
          <w:rFonts w:eastAsia="Times New Roman"/>
          <w:color w:val="000000"/>
        </w:rPr>
        <w:t xml:space="preserve"> клеток, возвращают ей сияние молодости. </w:t>
      </w:r>
    </w:p>
    <w:p w:rsidR="00226636" w:rsidRPr="00B672EF" w:rsidRDefault="00226636" w:rsidP="00226636">
      <w:pPr>
        <w:shd w:val="clear" w:color="auto" w:fill="FFFFFF"/>
        <w:spacing w:line="240" w:lineRule="auto"/>
        <w:ind w:firstLine="284"/>
        <w:jc w:val="both"/>
      </w:pPr>
      <w:r w:rsidRPr="00B672EF">
        <w:rPr>
          <w:rFonts w:eastAsia="Times New Roman"/>
          <w:b/>
          <w:color w:val="000000"/>
        </w:rPr>
        <w:t>Гелиотерапия</w:t>
      </w:r>
      <w:r w:rsidRPr="00B672EF">
        <w:rPr>
          <w:rFonts w:eastAsia="Times New Roman"/>
          <w:color w:val="000000"/>
        </w:rPr>
        <w:t xml:space="preserve"> – лечение теплом, солнечным теплом. Побережье морей.</w:t>
      </w:r>
    </w:p>
    <w:p w:rsidR="00226636" w:rsidRPr="00B672EF" w:rsidRDefault="00226636" w:rsidP="00226636">
      <w:pPr>
        <w:shd w:val="clear" w:color="auto" w:fill="FFFFFF"/>
        <w:spacing w:line="240" w:lineRule="auto"/>
        <w:ind w:right="14" w:firstLine="284"/>
        <w:jc w:val="both"/>
      </w:pPr>
      <w:r w:rsidRPr="00B672EF">
        <w:rPr>
          <w:rFonts w:eastAsia="Times New Roman"/>
          <w:b/>
          <w:color w:val="000000"/>
        </w:rPr>
        <w:t>Грязелечение</w:t>
      </w:r>
      <w:r w:rsidRPr="00B672EF">
        <w:rPr>
          <w:rFonts w:eastAsia="Times New Roman"/>
          <w:color w:val="000000"/>
        </w:rPr>
        <w:t xml:space="preserve"> - Лечебными грязями озера </w:t>
      </w:r>
      <w:proofErr w:type="spellStart"/>
      <w:r w:rsidRPr="00B672EF">
        <w:rPr>
          <w:rFonts w:eastAsia="Times New Roman"/>
          <w:color w:val="000000"/>
        </w:rPr>
        <w:t>Чокрак</w:t>
      </w:r>
      <w:proofErr w:type="spellEnd"/>
      <w:r w:rsidRPr="00B672EF">
        <w:rPr>
          <w:rFonts w:eastAsia="Times New Roman"/>
          <w:color w:val="000000"/>
        </w:rPr>
        <w:t xml:space="preserve">, расположенного на севере Керченского полуострова, лечились раненые воины Александра Македонского, а крымские ханы использовала грязи для лечения, для умножения мужской силы. Грязелечение на </w:t>
      </w:r>
      <w:r w:rsidRPr="00B672EF">
        <w:rPr>
          <w:rFonts w:eastAsia="Times New Roman"/>
          <w:b/>
          <w:bCs/>
          <w:color w:val="000000"/>
        </w:rPr>
        <w:t xml:space="preserve">Кавказских </w:t>
      </w:r>
      <w:r w:rsidRPr="00B672EF">
        <w:rPr>
          <w:rFonts w:eastAsia="Times New Roman"/>
          <w:color w:val="000000"/>
        </w:rPr>
        <w:t xml:space="preserve">Минеральных Водах начинает развиваться в конце </w:t>
      </w:r>
      <w:r w:rsidRPr="00B672EF">
        <w:rPr>
          <w:rFonts w:eastAsia="Times New Roman"/>
          <w:color w:val="000000"/>
          <w:lang w:val="en-US"/>
        </w:rPr>
        <w:t>XIX</w:t>
      </w:r>
      <w:r w:rsidRPr="00B672EF">
        <w:rPr>
          <w:rFonts w:eastAsia="Times New Roman"/>
          <w:color w:val="000000"/>
        </w:rPr>
        <w:t xml:space="preserve"> века. Ещё Тамерлан принимал лечебные ванны, и грел больную йогу волшебной грязью. В 1386 г. грязь </w:t>
      </w:r>
      <w:proofErr w:type="spellStart"/>
      <w:r w:rsidRPr="00B672EF">
        <w:rPr>
          <w:rFonts w:eastAsia="Times New Roman"/>
          <w:color w:val="000000"/>
        </w:rPr>
        <w:t>Тембуканского</w:t>
      </w:r>
      <w:proofErr w:type="spellEnd"/>
      <w:r w:rsidRPr="00B672EF">
        <w:rPr>
          <w:rFonts w:eastAsia="Times New Roman"/>
          <w:color w:val="000000"/>
        </w:rPr>
        <w:t xml:space="preserve">  озера стали применять для лечения в виде «болтушек», т.е. определенное количество грязи разводилось в минеральной ванне. В 1915 г. в Ессентуках возведена самая большая грязелечебница в Европе.</w:t>
      </w:r>
      <w:r w:rsidRPr="00B672EF">
        <w:t xml:space="preserve"> </w:t>
      </w:r>
    </w:p>
    <w:p w:rsidR="00226636" w:rsidRPr="00B672EF" w:rsidRDefault="00226636" w:rsidP="00226636">
      <w:pPr>
        <w:shd w:val="clear" w:color="auto" w:fill="FFFFFF"/>
        <w:spacing w:line="240" w:lineRule="auto"/>
        <w:ind w:right="14" w:firstLine="284"/>
        <w:jc w:val="both"/>
        <w:rPr>
          <w:rFonts w:eastAsia="Times New Roman"/>
          <w:color w:val="000000"/>
        </w:rPr>
      </w:pPr>
      <w:r w:rsidRPr="00B672EF">
        <w:rPr>
          <w:b/>
        </w:rPr>
        <w:t xml:space="preserve">Грязелечение или </w:t>
      </w:r>
      <w:proofErr w:type="spellStart"/>
      <w:r w:rsidRPr="00B672EF">
        <w:rPr>
          <w:b/>
        </w:rPr>
        <w:t>пелоидотерапия</w:t>
      </w:r>
      <w:proofErr w:type="spellEnd"/>
      <w:r w:rsidRPr="00B672EF">
        <w:rPr>
          <w:rFonts w:eastAsia="Times New Roman"/>
          <w:color w:val="000000"/>
        </w:rPr>
        <w:t xml:space="preserve"> метод лечения с использованием лечебных грязей </w:t>
      </w:r>
      <w:r w:rsidRPr="00B672EF">
        <w:rPr>
          <w:color w:val="000000"/>
        </w:rPr>
        <w:t xml:space="preserve"> (</w:t>
      </w:r>
      <w:proofErr w:type="spellStart"/>
      <w:r w:rsidRPr="00B672EF">
        <w:rPr>
          <w:rFonts w:eastAsia="Times New Roman"/>
          <w:color w:val="000000"/>
        </w:rPr>
        <w:t>пелоидов</w:t>
      </w:r>
      <w:proofErr w:type="spellEnd"/>
      <w:r w:rsidRPr="00B672EF">
        <w:rPr>
          <w:rFonts w:eastAsia="Times New Roman"/>
          <w:color w:val="000000"/>
        </w:rPr>
        <w:t>)</w:t>
      </w:r>
      <w:proofErr w:type="gramStart"/>
      <w:r w:rsidRPr="00B672EF">
        <w:t xml:space="preserve"> .</w:t>
      </w:r>
      <w:proofErr w:type="gramEnd"/>
      <w:r w:rsidRPr="00B672EF">
        <w:t xml:space="preserve"> Лечебные  </w:t>
      </w:r>
      <w:r w:rsidRPr="00B672EF">
        <w:rPr>
          <w:rFonts w:eastAsia="Times New Roman"/>
          <w:color w:val="000000"/>
        </w:rPr>
        <w:t>грязи делятся на шесть типов: торфяные грязи, сапропели, сульфатные иловые грязи, глинистые илы, сопочные и гидротермальные грязи.</w:t>
      </w:r>
    </w:p>
    <w:p w:rsidR="00226636" w:rsidRPr="00B672EF" w:rsidRDefault="00226636" w:rsidP="00226636">
      <w:pPr>
        <w:shd w:val="clear" w:color="auto" w:fill="FFFFFF"/>
        <w:spacing w:line="240" w:lineRule="auto"/>
        <w:ind w:firstLine="284"/>
        <w:jc w:val="both"/>
      </w:pPr>
      <w:proofErr w:type="spellStart"/>
      <w:r w:rsidRPr="00B672EF">
        <w:rPr>
          <w:b/>
          <w:color w:val="000000"/>
        </w:rPr>
        <w:t>Ландшафотерапия</w:t>
      </w:r>
      <w:proofErr w:type="spellEnd"/>
      <w:r w:rsidRPr="00B672EF">
        <w:rPr>
          <w:b/>
          <w:color w:val="000000"/>
        </w:rPr>
        <w:t xml:space="preserve"> </w:t>
      </w:r>
      <w:r w:rsidRPr="00B672EF">
        <w:rPr>
          <w:color w:val="000000"/>
        </w:rPr>
        <w:t xml:space="preserve">(пейзаж,  </w:t>
      </w:r>
      <w:r w:rsidRPr="00B672EF">
        <w:rPr>
          <w:rFonts w:eastAsia="Times New Roman"/>
          <w:color w:val="000000"/>
        </w:rPr>
        <w:t xml:space="preserve">вид) — лечение заболеваний воздействием природной красоты, шума леса, моря. Этот </w:t>
      </w:r>
      <w:proofErr w:type="spellStart"/>
      <w:r w:rsidRPr="00B672EF">
        <w:rPr>
          <w:rFonts w:eastAsia="Times New Roman"/>
          <w:color w:val="000000"/>
        </w:rPr>
        <w:t>психоэкологический</w:t>
      </w:r>
      <w:proofErr w:type="spellEnd"/>
      <w:r w:rsidRPr="00B672EF">
        <w:rPr>
          <w:rFonts w:eastAsia="Times New Roman"/>
          <w:color w:val="000000"/>
        </w:rPr>
        <w:t xml:space="preserve"> факт имеет первостепенное значение в выборе места отдыха.</w:t>
      </w:r>
    </w:p>
    <w:p w:rsidR="00226636" w:rsidRPr="00B672EF" w:rsidRDefault="00226636" w:rsidP="00226636">
      <w:pPr>
        <w:shd w:val="clear" w:color="auto" w:fill="FFFFFF"/>
        <w:spacing w:line="240" w:lineRule="auto"/>
        <w:ind w:firstLine="284"/>
        <w:jc w:val="both"/>
      </w:pPr>
      <w:r w:rsidRPr="00B672EF">
        <w:rPr>
          <w:rFonts w:eastAsia="Times New Roman"/>
          <w:b/>
          <w:bCs/>
          <w:color w:val="000000"/>
        </w:rPr>
        <w:t xml:space="preserve">Лечебными минеральными </w:t>
      </w:r>
      <w:r w:rsidRPr="00B672EF">
        <w:rPr>
          <w:rFonts w:eastAsia="Times New Roman"/>
          <w:color w:val="000000"/>
        </w:rPr>
        <w:t xml:space="preserve">водами – </w:t>
      </w:r>
      <w:r w:rsidRPr="00B672EF">
        <w:rPr>
          <w:rFonts w:eastAsia="Times New Roman"/>
          <w:b/>
          <w:bCs/>
          <w:color w:val="000000"/>
          <w:u w:val="single"/>
        </w:rPr>
        <w:t xml:space="preserve">бальнеология. </w:t>
      </w:r>
      <w:r w:rsidRPr="00B672EF">
        <w:rPr>
          <w:rFonts w:eastAsia="Times New Roman"/>
          <w:b/>
          <w:bCs/>
          <w:color w:val="000000"/>
        </w:rPr>
        <w:t xml:space="preserve"> </w:t>
      </w:r>
      <w:proofErr w:type="gramStart"/>
      <w:r w:rsidRPr="00B672EF">
        <w:rPr>
          <w:rFonts w:eastAsia="Times New Roman"/>
          <w:color w:val="000000"/>
        </w:rPr>
        <w:t xml:space="preserve">Называются природные воды, которые содержат  в повышенных концентрациях те или другие минеральные (реже органические) компоненты и газы и (или) обладают какими-нибудь физическими свойствами (радиоактивность, реакция среды и др.)- Важную роль </w:t>
      </w:r>
      <w:proofErr w:type="spellStart"/>
      <w:r w:rsidRPr="00B672EF">
        <w:rPr>
          <w:rFonts w:eastAsia="Times New Roman"/>
          <w:color w:val="000000"/>
        </w:rPr>
        <w:t>з</w:t>
      </w:r>
      <w:proofErr w:type="spellEnd"/>
      <w:r w:rsidRPr="00B672EF">
        <w:rPr>
          <w:rFonts w:eastAsia="Times New Roman"/>
          <w:color w:val="000000"/>
        </w:rPr>
        <w:t xml:space="preserve"> изучении лечебных минеральных вод сыграло основание в 1863 г. Русского бальнеологического общества на Кавказе по инициативе директора управления курортов Кавказских Минеральных Вод, профессора С.А. Смирнова.</w:t>
      </w:r>
      <w:proofErr w:type="gramEnd"/>
      <w:r w:rsidRPr="00B672EF">
        <w:rPr>
          <w:rFonts w:eastAsia="Times New Roman"/>
          <w:color w:val="000000"/>
        </w:rPr>
        <w:t xml:space="preserve"> После 1917г. (после национализации курортов) началось интенсивное развитие бальнеологии. В 192! г был' создан Бальнеологический институт на Кавказских Минеральных Водах (в </w:t>
      </w:r>
      <w:r w:rsidRPr="00B672EF">
        <w:rPr>
          <w:rFonts w:eastAsia="Times New Roman"/>
          <w:color w:val="000000"/>
          <w:u w:val="single"/>
        </w:rPr>
        <w:t>Пятигорске),</w:t>
      </w:r>
    </w:p>
    <w:p w:rsidR="00226636" w:rsidRPr="00B672EF" w:rsidRDefault="00226636" w:rsidP="00226636">
      <w:pPr>
        <w:shd w:val="clear" w:color="auto" w:fill="FFFFFF"/>
        <w:spacing w:line="240" w:lineRule="auto"/>
        <w:ind w:firstLine="284"/>
        <w:jc w:val="both"/>
      </w:pPr>
      <w:r w:rsidRPr="00B672EF">
        <w:rPr>
          <w:rFonts w:eastAsia="Times New Roman"/>
          <w:b/>
          <w:color w:val="000000"/>
        </w:rPr>
        <w:t>Акклиматизация</w:t>
      </w:r>
      <w:r w:rsidRPr="00B672EF">
        <w:rPr>
          <w:rFonts w:eastAsia="Times New Roman"/>
          <w:color w:val="000000"/>
        </w:rPr>
        <w:t xml:space="preserve">  - период адаптации.</w:t>
      </w:r>
    </w:p>
    <w:p w:rsidR="00226636" w:rsidRDefault="00226636" w:rsidP="00226636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B672EF">
        <w:rPr>
          <w:rFonts w:eastAsia="Times New Roman"/>
          <w:b/>
          <w:color w:val="000000"/>
        </w:rPr>
        <w:t>Талассотерапия</w:t>
      </w:r>
      <w:r w:rsidRPr="00B672EF">
        <w:rPr>
          <w:rFonts w:eastAsia="Times New Roman"/>
          <w:color w:val="000000"/>
        </w:rPr>
        <w:t xml:space="preserve"> — (море; лечение) - лечения морской водой и другими дарами моря (водорослями). Местоположение: непосредственно на берегу моря (не далее 1000 м от берега). Основной лечебный фактор </w:t>
      </w:r>
      <w:proofErr w:type="gramStart"/>
      <w:r w:rsidRPr="00B672EF">
        <w:rPr>
          <w:rFonts w:eastAsia="Times New Roman"/>
          <w:color w:val="000000"/>
        </w:rPr>
        <w:t>-т</w:t>
      </w:r>
      <w:proofErr w:type="gramEnd"/>
      <w:r w:rsidRPr="00B672EF">
        <w:rPr>
          <w:rFonts w:eastAsia="Times New Roman"/>
          <w:color w:val="000000"/>
        </w:rPr>
        <w:t>алассотерапии - морской климат. У нас это побережье. Анапа, Геленджик, Сочи.</w:t>
      </w:r>
    </w:p>
    <w:p w:rsidR="00226636" w:rsidRDefault="00226636"/>
    <w:sectPr w:rsidR="00226636" w:rsidSect="00E72D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36"/>
    <w:rsid w:val="00226636"/>
    <w:rsid w:val="004156BB"/>
    <w:rsid w:val="00634CBE"/>
    <w:rsid w:val="00745D3A"/>
    <w:rsid w:val="00B2313D"/>
    <w:rsid w:val="00D61FD1"/>
    <w:rsid w:val="00E7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2012-11-19T15:38:00Z</dcterms:created>
  <dcterms:modified xsi:type="dcterms:W3CDTF">2012-11-19T17:05:00Z</dcterms:modified>
</cp:coreProperties>
</file>